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33D" w:rsidRPr="001D7365" w:rsidRDefault="00194719" w:rsidP="0000033D">
      <w:pPr>
        <w:spacing w:after="0" w:line="240" w:lineRule="auto"/>
        <w:jc w:val="center"/>
        <w:rPr>
          <w:rFonts w:ascii="Times New Roman" w:eastAsia="Times New Roman" w:hAnsi="Times New Roman" w:cs="Times New Roman"/>
          <w:sz w:val="24"/>
          <w:szCs w:val="24"/>
          <w:lang w:val="en" w:eastAsia="tr-TR"/>
        </w:rPr>
      </w:pPr>
      <w:r>
        <w:rPr>
          <w:rFonts w:ascii="Times New Roman" w:eastAsia="Times New Roman" w:hAnsi="Times New Roman" w:cs="Times New Roman"/>
          <w:b/>
          <w:bCs/>
          <w:sz w:val="24"/>
          <w:szCs w:val="24"/>
          <w:lang w:val="en" w:eastAsia="tr-TR"/>
        </w:rPr>
        <w:t xml:space="preserve">THK ORTAOKULU </w:t>
      </w:r>
      <w:r w:rsidR="0000033D" w:rsidRPr="001D7365">
        <w:rPr>
          <w:rFonts w:ascii="Times New Roman" w:eastAsia="Times New Roman" w:hAnsi="Times New Roman" w:cs="Times New Roman"/>
          <w:b/>
          <w:bCs/>
          <w:sz w:val="24"/>
          <w:szCs w:val="24"/>
          <w:lang w:val="en" w:eastAsia="tr-TR"/>
        </w:rPr>
        <w:t>OKUL SERVİS ARAÇLARI KİRALAMA İLANI</w:t>
      </w:r>
    </w:p>
    <w:p w:rsidR="0000033D" w:rsidRPr="001D7365" w:rsidRDefault="0000033D" w:rsidP="0000033D">
      <w:p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 </w:t>
      </w:r>
    </w:p>
    <w:p w:rsidR="0000033D" w:rsidRPr="001D7365" w:rsidRDefault="0000033D" w:rsidP="0000033D">
      <w:pPr>
        <w:spacing w:after="0" w:line="240" w:lineRule="auto"/>
        <w:ind w:firstLine="709"/>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2017-2018 Eğitim-Öğretim Yılı İçin Türk Hava Kurumu Ortaokulu Okul Servis Araçları Kiralama Komisyonu olarak velilerimizden gelen servis istek talepleri değerlendirilmiş olup; rekabet ortamı oluşturarak kaliteli ve ekonomik servis hizmetinin sağlanması amacıyla velilerimizin lehine sonuçlanması açısından servisle gidip gelecek yaklaşık "</w:t>
      </w:r>
      <w:r w:rsidR="001D7365" w:rsidRPr="001D7365">
        <w:rPr>
          <w:rFonts w:ascii="Times New Roman" w:eastAsia="Times New Roman" w:hAnsi="Times New Roman" w:cs="Times New Roman"/>
          <w:sz w:val="24"/>
          <w:szCs w:val="24"/>
          <w:lang w:val="en" w:eastAsia="tr-TR"/>
        </w:rPr>
        <w:t>12</w:t>
      </w:r>
      <w:r w:rsidRPr="001D7365">
        <w:rPr>
          <w:rFonts w:ascii="Times New Roman" w:eastAsia="Times New Roman" w:hAnsi="Times New Roman" w:cs="Times New Roman"/>
          <w:sz w:val="24"/>
          <w:szCs w:val="24"/>
          <w:lang w:val="en" w:eastAsia="tr-TR"/>
        </w:rPr>
        <w:t>" öğrenci için servis sözleşmesi düzenlenmesi kararlaştırılmıştır.</w:t>
      </w:r>
    </w:p>
    <w:p w:rsidR="0000033D" w:rsidRPr="001D7365" w:rsidRDefault="0000033D" w:rsidP="0000033D">
      <w:pPr>
        <w:spacing w:after="0" w:line="240" w:lineRule="auto"/>
        <w:ind w:firstLine="708"/>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 xml:space="preserve">Okul Servis Araçları Hizmet Yönetmeliğinin 7. </w:t>
      </w:r>
      <w:proofErr w:type="gramStart"/>
      <w:r w:rsidRPr="001D7365">
        <w:rPr>
          <w:rFonts w:ascii="Times New Roman" w:eastAsia="Times New Roman" w:hAnsi="Times New Roman" w:cs="Times New Roman"/>
          <w:sz w:val="24"/>
          <w:szCs w:val="24"/>
          <w:lang w:val="en" w:eastAsia="tr-TR"/>
        </w:rPr>
        <w:t>maddesi</w:t>
      </w:r>
      <w:proofErr w:type="gramEnd"/>
      <w:r w:rsidRPr="001D7365">
        <w:rPr>
          <w:rFonts w:ascii="Times New Roman" w:eastAsia="Times New Roman" w:hAnsi="Times New Roman" w:cs="Times New Roman"/>
          <w:sz w:val="24"/>
          <w:szCs w:val="24"/>
          <w:lang w:val="en" w:eastAsia="tr-TR"/>
        </w:rPr>
        <w:t xml:space="preserve"> uyarınca Okul Öğrenci Servis araçları kiralama işlemi yapılacaktır. Kiralama işlemine teklif verecekler 14/07/2017 Cuma günü saat 17:00´ ye</w:t>
      </w:r>
      <w:proofErr w:type="gramStart"/>
      <w:r w:rsidRPr="001D7365">
        <w:rPr>
          <w:rFonts w:ascii="Times New Roman" w:eastAsia="Times New Roman" w:hAnsi="Times New Roman" w:cs="Times New Roman"/>
          <w:sz w:val="24"/>
          <w:szCs w:val="24"/>
          <w:lang w:val="en" w:eastAsia="tr-TR"/>
        </w:rPr>
        <w:t>  kadar</w:t>
      </w:r>
      <w:proofErr w:type="gramEnd"/>
      <w:r w:rsidRPr="001D7365">
        <w:rPr>
          <w:rFonts w:ascii="Times New Roman" w:eastAsia="Times New Roman" w:hAnsi="Times New Roman" w:cs="Times New Roman"/>
          <w:sz w:val="24"/>
          <w:szCs w:val="24"/>
          <w:lang w:val="en" w:eastAsia="tr-TR"/>
        </w:rPr>
        <w:t xml:space="preserve"> Türk Hava Kurumu Ortaokulu Okul Servis kiralama komisyonuna tekliflerini ulaştırmaları gerekmektedir.</w:t>
      </w:r>
    </w:p>
    <w:p w:rsidR="0000033D" w:rsidRPr="001D7365" w:rsidRDefault="0000033D" w:rsidP="0000033D">
      <w:pPr>
        <w:spacing w:after="0" w:line="240" w:lineRule="auto"/>
        <w:ind w:firstLine="708"/>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 </w:t>
      </w:r>
    </w:p>
    <w:p w:rsidR="0000033D" w:rsidRPr="001D7365" w:rsidRDefault="0000033D" w:rsidP="0000033D">
      <w:p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 TEKLİF VERMEK İSTEYENLER BU ŞARTNAMEYİ TÜRK HAVA KURUMU ORTAOKULU</w:t>
      </w:r>
      <w:proofErr w:type="gramStart"/>
      <w:r w:rsidRPr="001D7365">
        <w:rPr>
          <w:rFonts w:ascii="Times New Roman" w:eastAsia="Times New Roman" w:hAnsi="Times New Roman" w:cs="Times New Roman"/>
          <w:b/>
          <w:bCs/>
          <w:sz w:val="24"/>
          <w:szCs w:val="24"/>
          <w:lang w:val="en" w:eastAsia="tr-TR"/>
        </w:rPr>
        <w:t> </w:t>
      </w:r>
      <w:r w:rsidRPr="001D7365">
        <w:rPr>
          <w:rFonts w:ascii="Times New Roman" w:eastAsia="Times New Roman" w:hAnsi="Times New Roman" w:cs="Times New Roman"/>
          <w:sz w:val="24"/>
          <w:szCs w:val="24"/>
          <w:lang w:val="en" w:eastAsia="tr-TR"/>
        </w:rPr>
        <w:t> OKUL</w:t>
      </w:r>
      <w:proofErr w:type="gramEnd"/>
      <w:r w:rsidRPr="001D7365">
        <w:rPr>
          <w:rFonts w:ascii="Times New Roman" w:eastAsia="Times New Roman" w:hAnsi="Times New Roman" w:cs="Times New Roman"/>
          <w:sz w:val="24"/>
          <w:szCs w:val="24"/>
          <w:lang w:val="en" w:eastAsia="tr-TR"/>
        </w:rPr>
        <w:t xml:space="preserve"> SERVİS KİRALAMA KOMİSYONUNDAN ÇIKTI OLARAK ALABİLİRLER.</w:t>
      </w:r>
    </w:p>
    <w:p w:rsidR="0000033D" w:rsidRPr="001D7365" w:rsidRDefault="0000033D" w:rsidP="0000033D">
      <w:p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 </w:t>
      </w:r>
    </w:p>
    <w:p w:rsidR="0000033D" w:rsidRPr="001D7365" w:rsidRDefault="0000033D" w:rsidP="0000033D">
      <w:pPr>
        <w:spacing w:after="0" w:line="240" w:lineRule="auto"/>
        <w:jc w:val="center"/>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b/>
          <w:bCs/>
          <w:sz w:val="24"/>
          <w:szCs w:val="24"/>
          <w:lang w:val="en" w:eastAsia="tr-TR"/>
        </w:rPr>
        <w:t>OKUL SERVİS ARAÇLARI KİRALAMA İŞLEMİNE KATILABİLME ŞARTLARI VE İSTENİLEN BELGELER</w:t>
      </w:r>
    </w:p>
    <w:p w:rsidR="0000033D" w:rsidRPr="001D7365" w:rsidRDefault="0000033D" w:rsidP="0000033D">
      <w:pPr>
        <w:pStyle w:val="ListeParagraf"/>
        <w:numPr>
          <w:ilvl w:val="0"/>
          <w:numId w:val="1"/>
        </w:num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Tebligat İçin adres beyanı, irtibat için telefon numarası, varsa faks numarası ve elektronik posta adresi.</w:t>
      </w:r>
    </w:p>
    <w:p w:rsidR="0000033D" w:rsidRPr="001D7365" w:rsidRDefault="0000033D" w:rsidP="0000033D">
      <w:pPr>
        <w:pStyle w:val="ListeParagraf"/>
        <w:numPr>
          <w:ilvl w:val="0"/>
          <w:numId w:val="1"/>
        </w:num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Mevzuatı gereği kayıtlı olduğu ticaret ve / veya sanayi odası veya meslek odası belgesi</w:t>
      </w:r>
    </w:p>
    <w:p w:rsidR="0000033D" w:rsidRPr="001D7365" w:rsidRDefault="0000033D" w:rsidP="0000033D">
      <w:pPr>
        <w:pStyle w:val="ListeParagraf"/>
        <w:numPr>
          <w:ilvl w:val="0"/>
          <w:numId w:val="1"/>
        </w:num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Gerçek kişi olması halinde kiralamanın yapıldığı yıl içinde alınmış Ticaret ve / veya sanayi odası veya</w:t>
      </w:r>
      <w:proofErr w:type="gramStart"/>
      <w:r w:rsidRPr="001D7365">
        <w:rPr>
          <w:rFonts w:ascii="Times New Roman" w:eastAsia="Times New Roman" w:hAnsi="Times New Roman" w:cs="Times New Roman"/>
          <w:sz w:val="24"/>
          <w:szCs w:val="24"/>
          <w:lang w:val="en" w:eastAsia="tr-TR"/>
        </w:rPr>
        <w:t>  meslek</w:t>
      </w:r>
      <w:proofErr w:type="gramEnd"/>
      <w:r w:rsidRPr="001D7365">
        <w:rPr>
          <w:rFonts w:ascii="Times New Roman" w:eastAsia="Times New Roman" w:hAnsi="Times New Roman" w:cs="Times New Roman"/>
          <w:sz w:val="24"/>
          <w:szCs w:val="24"/>
          <w:lang w:val="en" w:eastAsia="tr-TR"/>
        </w:rPr>
        <w:t xml:space="preserve"> odasına kayıtlı olduğunu gösterir belge.</w:t>
      </w:r>
    </w:p>
    <w:p w:rsidR="0000033D" w:rsidRPr="001D7365" w:rsidRDefault="0000033D" w:rsidP="0000033D">
      <w:pPr>
        <w:pStyle w:val="ListeParagraf"/>
        <w:numPr>
          <w:ilvl w:val="0"/>
          <w:numId w:val="1"/>
        </w:num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 xml:space="preserve">Tüzel </w:t>
      </w:r>
      <w:proofErr w:type="gramStart"/>
      <w:r w:rsidRPr="001D7365">
        <w:rPr>
          <w:rFonts w:ascii="Times New Roman" w:eastAsia="Times New Roman" w:hAnsi="Times New Roman" w:cs="Times New Roman"/>
          <w:sz w:val="24"/>
          <w:szCs w:val="24"/>
          <w:lang w:val="en" w:eastAsia="tr-TR"/>
        </w:rPr>
        <w:t>kişi</w:t>
      </w:r>
      <w:proofErr w:type="gramEnd"/>
      <w:r w:rsidRPr="001D7365">
        <w:rPr>
          <w:rFonts w:ascii="Times New Roman" w:eastAsia="Times New Roman" w:hAnsi="Times New Roman" w:cs="Times New Roman"/>
          <w:sz w:val="24"/>
          <w:szCs w:val="24"/>
          <w:lang w:val="en" w:eastAsia="tr-TR"/>
        </w:rPr>
        <w:t xml:space="preserve"> olması halinde mevzuatı gereği tüzel kişiliğin sicile kayıtlı olduğu ticaret ve /veya sanayi odasından kiralamaya ilişkin ilanın yapıldığı yıl içerisinde alınmış tüzel kişiliğin sicile kayıtlı olduğuna dair belge.</w:t>
      </w:r>
    </w:p>
    <w:p w:rsidR="0000033D" w:rsidRPr="001D7365" w:rsidRDefault="0000033D" w:rsidP="0000033D">
      <w:pPr>
        <w:pStyle w:val="ListeParagraf"/>
        <w:numPr>
          <w:ilvl w:val="0"/>
          <w:numId w:val="1"/>
        </w:num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Teklif mektubu.</w:t>
      </w:r>
    </w:p>
    <w:p w:rsidR="0000033D" w:rsidRPr="001D7365" w:rsidRDefault="0000033D" w:rsidP="00B97555">
      <w:pPr>
        <w:pStyle w:val="ListeParagraf"/>
        <w:spacing w:after="0" w:line="240" w:lineRule="auto"/>
        <w:jc w:val="both"/>
        <w:rPr>
          <w:rFonts w:ascii="Times New Roman" w:eastAsia="Times New Roman" w:hAnsi="Times New Roman" w:cs="Times New Roman"/>
          <w:sz w:val="24"/>
          <w:szCs w:val="24"/>
          <w:lang w:val="en" w:eastAsia="tr-TR"/>
        </w:rPr>
      </w:pPr>
      <w:bookmarkStart w:id="0" w:name="_GoBack"/>
      <w:bookmarkEnd w:id="0"/>
    </w:p>
    <w:p w:rsidR="0000033D" w:rsidRPr="001D7365" w:rsidRDefault="0000033D" w:rsidP="0000033D">
      <w:pPr>
        <w:spacing w:after="0" w:line="240" w:lineRule="auto"/>
        <w:jc w:val="both"/>
        <w:rPr>
          <w:rFonts w:ascii="Times New Roman" w:eastAsia="Times New Roman" w:hAnsi="Times New Roman" w:cs="Times New Roman"/>
          <w:b/>
          <w:bCs/>
          <w:sz w:val="24"/>
          <w:szCs w:val="24"/>
          <w:lang w:val="en" w:eastAsia="tr-TR"/>
        </w:rPr>
      </w:pPr>
      <w:r w:rsidRPr="001D7365">
        <w:rPr>
          <w:rFonts w:ascii="Times New Roman" w:eastAsia="Times New Roman" w:hAnsi="Times New Roman" w:cs="Times New Roman"/>
          <w:sz w:val="24"/>
          <w:szCs w:val="24"/>
          <w:lang w:val="en" w:eastAsia="tr-TR"/>
        </w:rPr>
        <w:t> </w:t>
      </w:r>
      <w:r w:rsidRPr="001D7365">
        <w:rPr>
          <w:rFonts w:ascii="Times New Roman" w:eastAsia="Times New Roman" w:hAnsi="Times New Roman" w:cs="Times New Roman"/>
          <w:b/>
          <w:bCs/>
          <w:sz w:val="24"/>
          <w:szCs w:val="24"/>
          <w:lang w:val="en" w:eastAsia="tr-TR"/>
        </w:rPr>
        <w:t>TEKLİF MEKTUBUNDA BULUNMASI GEREKEN HUSUSLAR</w:t>
      </w:r>
    </w:p>
    <w:p w:rsidR="0000033D" w:rsidRPr="001D7365" w:rsidRDefault="0000033D" w:rsidP="0000033D">
      <w:pPr>
        <w:pStyle w:val="ListeParagraf"/>
        <w:numPr>
          <w:ilvl w:val="0"/>
          <w:numId w:val="4"/>
        </w:num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Teklif. (KDV Dahil) …………………………………………… TL</w:t>
      </w:r>
    </w:p>
    <w:p w:rsidR="0000033D" w:rsidRPr="001D7365" w:rsidRDefault="0000033D" w:rsidP="0000033D">
      <w:pPr>
        <w:pStyle w:val="ListeParagraf"/>
        <w:numPr>
          <w:ilvl w:val="0"/>
          <w:numId w:val="4"/>
        </w:num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Kardeşlere uygulanacak indirim yüzdeleri.</w:t>
      </w:r>
    </w:p>
    <w:p w:rsidR="0000033D" w:rsidRPr="001D7365" w:rsidRDefault="0000033D" w:rsidP="0000033D">
      <w:pPr>
        <w:pStyle w:val="ListeParagraf"/>
        <w:numPr>
          <w:ilvl w:val="0"/>
          <w:numId w:val="4"/>
        </w:num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 xml:space="preserve"> Toplam taşınacak öğrenci sayısına göre ücretsiz fakir öğrenci taşıma yüzdelik teklifleri.</w:t>
      </w:r>
    </w:p>
    <w:p w:rsidR="0000033D" w:rsidRPr="001D7365" w:rsidRDefault="0000033D" w:rsidP="0000033D">
      <w:pPr>
        <w:pStyle w:val="ListeParagraf"/>
        <w:numPr>
          <w:ilvl w:val="0"/>
          <w:numId w:val="4"/>
        </w:num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 xml:space="preserve">Teklifler, 14/07/2017 Cuma günü Saat 17:00´ a </w:t>
      </w:r>
      <w:proofErr w:type="gramStart"/>
      <w:r w:rsidRPr="001D7365">
        <w:rPr>
          <w:rFonts w:ascii="Times New Roman" w:eastAsia="Times New Roman" w:hAnsi="Times New Roman" w:cs="Times New Roman"/>
          <w:sz w:val="24"/>
          <w:szCs w:val="24"/>
          <w:lang w:val="en" w:eastAsia="tr-TR"/>
        </w:rPr>
        <w:t>kadar</w:t>
      </w:r>
      <w:proofErr w:type="gramEnd"/>
      <w:r w:rsidRPr="001D7365">
        <w:rPr>
          <w:rFonts w:ascii="Times New Roman" w:eastAsia="Times New Roman" w:hAnsi="Times New Roman" w:cs="Times New Roman"/>
          <w:sz w:val="24"/>
          <w:szCs w:val="24"/>
          <w:lang w:val="en" w:eastAsia="tr-TR"/>
        </w:rPr>
        <w:t xml:space="preserve"> Türk Hava Kurumu Ortaokulu Okul Servis kiralama komisyonuna ulaştırmaları gerekmektedir.</w:t>
      </w:r>
    </w:p>
    <w:p w:rsidR="0000033D" w:rsidRPr="001D7365" w:rsidRDefault="0000033D" w:rsidP="0000033D">
      <w:p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 </w:t>
      </w:r>
      <w:r w:rsidRPr="001D7365">
        <w:rPr>
          <w:rFonts w:ascii="Times New Roman" w:eastAsia="Times New Roman" w:hAnsi="Times New Roman" w:cs="Times New Roman"/>
          <w:b/>
          <w:bCs/>
          <w:sz w:val="24"/>
          <w:szCs w:val="24"/>
          <w:lang w:val="en" w:eastAsia="tr-TR"/>
        </w:rPr>
        <w:t> </w:t>
      </w:r>
    </w:p>
    <w:p w:rsidR="0000033D" w:rsidRPr="001D7365" w:rsidRDefault="0000033D" w:rsidP="0000033D">
      <w:pPr>
        <w:spacing w:after="0" w:line="240" w:lineRule="auto"/>
        <w:jc w:val="both"/>
        <w:rPr>
          <w:rFonts w:ascii="Times New Roman" w:eastAsia="Times New Roman" w:hAnsi="Times New Roman" w:cs="Times New Roman"/>
          <w:b/>
          <w:bCs/>
          <w:sz w:val="24"/>
          <w:szCs w:val="24"/>
          <w:lang w:val="en" w:eastAsia="tr-TR"/>
        </w:rPr>
      </w:pPr>
      <w:r w:rsidRPr="001D7365">
        <w:rPr>
          <w:rFonts w:ascii="Times New Roman" w:eastAsia="Times New Roman" w:hAnsi="Times New Roman" w:cs="Times New Roman"/>
          <w:b/>
          <w:bCs/>
          <w:sz w:val="24"/>
          <w:szCs w:val="24"/>
          <w:lang w:val="en" w:eastAsia="tr-TR"/>
        </w:rPr>
        <w:t>GENEL ŞARTLAR</w:t>
      </w:r>
    </w:p>
    <w:p w:rsidR="0000033D" w:rsidRPr="001D7365" w:rsidRDefault="0000033D" w:rsidP="0000033D">
      <w:pPr>
        <w:pStyle w:val="ListeParagraf"/>
        <w:numPr>
          <w:ilvl w:val="0"/>
          <w:numId w:val="5"/>
        </w:num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Verilen tekliflerin geçerlilik süresi, kiralama tarihinden itibaren bir yıl (12 ay) dır.</w:t>
      </w:r>
    </w:p>
    <w:p w:rsidR="0000033D" w:rsidRPr="001D7365" w:rsidRDefault="0000033D" w:rsidP="0000033D">
      <w:pPr>
        <w:pStyle w:val="ListeParagraf"/>
        <w:numPr>
          <w:ilvl w:val="0"/>
          <w:numId w:val="5"/>
        </w:num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Tekliflerin Teslim Edileceği Yer: Türk Hava Kurumu Ortaokulu Okul Servis Kiralama Komisyonu</w:t>
      </w:r>
    </w:p>
    <w:p w:rsidR="0000033D" w:rsidRPr="001D7365" w:rsidRDefault="0000033D" w:rsidP="0000033D">
      <w:pPr>
        <w:pStyle w:val="ListeParagraf"/>
        <w:numPr>
          <w:ilvl w:val="0"/>
          <w:numId w:val="5"/>
        </w:num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  </w:t>
      </w:r>
      <w:proofErr w:type="gramStart"/>
      <w:r w:rsidRPr="001D7365">
        <w:rPr>
          <w:rFonts w:ascii="Times New Roman" w:eastAsia="Times New Roman" w:hAnsi="Times New Roman" w:cs="Times New Roman"/>
          <w:sz w:val="24"/>
          <w:szCs w:val="24"/>
          <w:lang w:val="en" w:eastAsia="tr-TR"/>
        </w:rPr>
        <w:t>ADRES :</w:t>
      </w:r>
      <w:proofErr w:type="gramEnd"/>
      <w:r w:rsidRPr="001D7365">
        <w:rPr>
          <w:rFonts w:ascii="Times New Roman" w:eastAsia="Times New Roman" w:hAnsi="Times New Roman" w:cs="Times New Roman"/>
          <w:sz w:val="24"/>
          <w:szCs w:val="24"/>
          <w:lang w:val="en" w:eastAsia="tr-TR"/>
        </w:rPr>
        <w:t xml:space="preserve"> Bağlar Mah. Kokulu Sok No:15 Merkez/BURDUR</w:t>
      </w:r>
    </w:p>
    <w:p w:rsidR="0000033D" w:rsidRPr="001D7365" w:rsidRDefault="0000033D" w:rsidP="0000033D">
      <w:pPr>
        <w:pStyle w:val="ListeParagraf"/>
        <w:numPr>
          <w:ilvl w:val="0"/>
          <w:numId w:val="5"/>
        </w:num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Telefon 0248 2338812</w:t>
      </w:r>
    </w:p>
    <w:p w:rsidR="0000033D" w:rsidRPr="001D7365" w:rsidRDefault="0000033D" w:rsidP="0000033D">
      <w:pPr>
        <w:pStyle w:val="ListeParagraf"/>
        <w:numPr>
          <w:ilvl w:val="0"/>
          <w:numId w:val="5"/>
        </w:num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Taşımacı araçlarını, Karayolları Trafik kanunu, Karayolu Taşıma Yönetmeliği ve 28 Ağustos 2007 tarih ve 26627 sayılı Resmi Gazete´de yayınlanan Okul Servis Araçları Hizmet Yönetmeliği´nin 4. Maddesinde belirtilen özelliklere ve mevcut tüm mevzuat ile (sözleşme süresince yürürlüğe girecek) tüm yasal yükümlülüklere uygun bulunduracak komisyonun/okulun her zaman bu uygunluğu denetlemesine/denetletmesine açık tutacaktır.</w:t>
      </w:r>
    </w:p>
    <w:p w:rsidR="0000033D" w:rsidRPr="001D7365" w:rsidRDefault="0000033D" w:rsidP="0000033D">
      <w:pPr>
        <w:pStyle w:val="ListeParagraf"/>
        <w:numPr>
          <w:ilvl w:val="0"/>
          <w:numId w:val="5"/>
        </w:num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 xml:space="preserve">Herhangi bir nedenle servis araçlarının bir veya birkaçının hizmet dışı kalması halinde, hizmetin devamlılığının sağlayacak şekilde sözleşme şartlarına uygun aracı </w:t>
      </w:r>
      <w:r w:rsidRPr="001D7365">
        <w:rPr>
          <w:rFonts w:ascii="Times New Roman" w:eastAsia="Times New Roman" w:hAnsi="Times New Roman" w:cs="Times New Roman"/>
          <w:sz w:val="24"/>
          <w:szCs w:val="24"/>
          <w:lang w:val="en" w:eastAsia="tr-TR"/>
        </w:rPr>
        <w:lastRenderedPageBreak/>
        <w:t xml:space="preserve">derhal </w:t>
      </w:r>
      <w:proofErr w:type="gramStart"/>
      <w:r w:rsidRPr="001D7365">
        <w:rPr>
          <w:rFonts w:ascii="Times New Roman" w:eastAsia="Times New Roman" w:hAnsi="Times New Roman" w:cs="Times New Roman"/>
          <w:sz w:val="24"/>
          <w:szCs w:val="24"/>
          <w:lang w:val="en" w:eastAsia="tr-TR"/>
        </w:rPr>
        <w:t>temin</w:t>
      </w:r>
      <w:proofErr w:type="gramEnd"/>
      <w:r w:rsidRPr="001D7365">
        <w:rPr>
          <w:rFonts w:ascii="Times New Roman" w:eastAsia="Times New Roman" w:hAnsi="Times New Roman" w:cs="Times New Roman"/>
          <w:sz w:val="24"/>
          <w:szCs w:val="24"/>
          <w:lang w:val="en" w:eastAsia="tr-TR"/>
        </w:rPr>
        <w:t xml:space="preserve"> edecektir. Araçlarda değişiklik olması halinde durum, 24 saat içinde okul yönetimi/ komisyona bildirilerek yeni araca ait bilgi ve belgeler ibraz edilecektir.</w:t>
      </w:r>
    </w:p>
    <w:p w:rsidR="0000033D" w:rsidRPr="001D7365" w:rsidRDefault="0000033D" w:rsidP="0000033D">
      <w:pPr>
        <w:pStyle w:val="ListeParagraf"/>
        <w:numPr>
          <w:ilvl w:val="0"/>
          <w:numId w:val="5"/>
        </w:num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 xml:space="preserve">Tüm servis araçlarının, Karayolları Trafik Yönetmeliği ve Okul Servis Araçları Hizmet Yönetmeliğine uygun olarak emniyet düzenlerini sağlamayı, gerekli donanımı ve trafik kurallarına uygun her türlü tertibatı </w:t>
      </w:r>
      <w:proofErr w:type="gramStart"/>
      <w:r w:rsidRPr="001D7365">
        <w:rPr>
          <w:rFonts w:ascii="Times New Roman" w:eastAsia="Times New Roman" w:hAnsi="Times New Roman" w:cs="Times New Roman"/>
          <w:sz w:val="24"/>
          <w:szCs w:val="24"/>
          <w:lang w:val="en" w:eastAsia="tr-TR"/>
        </w:rPr>
        <w:t>temin</w:t>
      </w:r>
      <w:proofErr w:type="gramEnd"/>
      <w:r w:rsidRPr="001D7365">
        <w:rPr>
          <w:rFonts w:ascii="Times New Roman" w:eastAsia="Times New Roman" w:hAnsi="Times New Roman" w:cs="Times New Roman"/>
          <w:sz w:val="24"/>
          <w:szCs w:val="24"/>
          <w:lang w:val="en" w:eastAsia="tr-TR"/>
        </w:rPr>
        <w:t xml:space="preserve"> edecektir. Servis araçlarında ısıtma ve soğutma sistemi çalışır durumda olacaktır. Araç kapıları otomatik olarak açılıp kapanacaktır.</w:t>
      </w:r>
    </w:p>
    <w:p w:rsidR="0000033D" w:rsidRPr="001D7365" w:rsidRDefault="0000033D" w:rsidP="0000033D">
      <w:pPr>
        <w:pStyle w:val="ListeParagraf"/>
        <w:numPr>
          <w:ilvl w:val="0"/>
          <w:numId w:val="5"/>
        </w:num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Araçlar için ilgili il/İlçe Trafik Denetleme Şubeleri ve Belediyelerden "özel izin belgesi" alacaktır, (belgesi olmayan araçların okul servis aracı olarak kullanılmasına izin verilmeyecektir.)</w:t>
      </w:r>
    </w:p>
    <w:p w:rsidR="0000033D" w:rsidRPr="001D7365" w:rsidRDefault="0000033D" w:rsidP="0000033D">
      <w:pPr>
        <w:pStyle w:val="ListeParagraf"/>
        <w:numPr>
          <w:ilvl w:val="0"/>
          <w:numId w:val="5"/>
        </w:num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 xml:space="preserve">Okul Servis Araçları Hizmet Yönetmeliğinin 9-10-11. </w:t>
      </w:r>
      <w:proofErr w:type="gramStart"/>
      <w:r w:rsidRPr="001D7365">
        <w:rPr>
          <w:rFonts w:ascii="Times New Roman" w:eastAsia="Times New Roman" w:hAnsi="Times New Roman" w:cs="Times New Roman"/>
          <w:sz w:val="24"/>
          <w:szCs w:val="24"/>
          <w:lang w:val="en" w:eastAsia="tr-TR"/>
        </w:rPr>
        <w:t>maddelerinde</w:t>
      </w:r>
      <w:proofErr w:type="gramEnd"/>
      <w:r w:rsidRPr="001D7365">
        <w:rPr>
          <w:rFonts w:ascii="Times New Roman" w:eastAsia="Times New Roman" w:hAnsi="Times New Roman" w:cs="Times New Roman"/>
          <w:sz w:val="24"/>
          <w:szCs w:val="24"/>
          <w:lang w:val="en" w:eastAsia="tr-TR"/>
        </w:rPr>
        <w:t xml:space="preserve"> öngörülen okul servis araçlarına zorunlu mali sorumluluk sigortası ile taşınan her öğrenci için ferdi kaza sigortası yaptıracaktır.</w:t>
      </w:r>
    </w:p>
    <w:p w:rsidR="0000033D" w:rsidRPr="001D7365" w:rsidRDefault="0000033D" w:rsidP="0000033D">
      <w:pPr>
        <w:pStyle w:val="ListeParagraf"/>
        <w:numPr>
          <w:ilvl w:val="0"/>
          <w:numId w:val="5"/>
        </w:num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 xml:space="preserve">Tüm servis araçlarında, taşınan öğrencilerin adı-soyadı, </w:t>
      </w:r>
      <w:proofErr w:type="gramStart"/>
      <w:r w:rsidRPr="001D7365">
        <w:rPr>
          <w:rFonts w:ascii="Times New Roman" w:eastAsia="Times New Roman" w:hAnsi="Times New Roman" w:cs="Times New Roman"/>
          <w:sz w:val="24"/>
          <w:szCs w:val="24"/>
          <w:lang w:val="en" w:eastAsia="tr-TR"/>
        </w:rPr>
        <w:t>kan</w:t>
      </w:r>
      <w:proofErr w:type="gramEnd"/>
      <w:r w:rsidRPr="001D7365">
        <w:rPr>
          <w:rFonts w:ascii="Times New Roman" w:eastAsia="Times New Roman" w:hAnsi="Times New Roman" w:cs="Times New Roman"/>
          <w:sz w:val="24"/>
          <w:szCs w:val="24"/>
          <w:lang w:val="en" w:eastAsia="tr-TR"/>
        </w:rPr>
        <w:t xml:space="preserve"> grupları. Veli adları, </w:t>
      </w:r>
      <w:proofErr w:type="gramStart"/>
      <w:r w:rsidRPr="001D7365">
        <w:rPr>
          <w:rFonts w:ascii="Times New Roman" w:eastAsia="Times New Roman" w:hAnsi="Times New Roman" w:cs="Times New Roman"/>
          <w:sz w:val="24"/>
          <w:szCs w:val="24"/>
          <w:lang w:val="en" w:eastAsia="tr-TR"/>
        </w:rPr>
        <w:t>ev</w:t>
      </w:r>
      <w:proofErr w:type="gramEnd"/>
      <w:r w:rsidRPr="001D7365">
        <w:rPr>
          <w:rFonts w:ascii="Times New Roman" w:eastAsia="Times New Roman" w:hAnsi="Times New Roman" w:cs="Times New Roman"/>
          <w:sz w:val="24"/>
          <w:szCs w:val="24"/>
          <w:lang w:val="en" w:eastAsia="tr-TR"/>
        </w:rPr>
        <w:t> ve iş yeri adresleri ve telefon numaralarını gösterir bir listeyi araçta sürekli olarak bulunduracaktır. Veli ile taşımacı arasında taşıma sözleşmesi düzenlenirken, ilgili araçta görev yapacak şoförün telefon numaraları veliye verilecektir. Şoförün herhangi bir sebeple değişmesi halinde, yeni şoföre ait bilgi ve belgeler 24 saat içinde okul yönetimi/komisyona ibraz edilecek, yeni personelin telefon numaraları derhal veliye bildirilecektir.</w:t>
      </w:r>
    </w:p>
    <w:p w:rsidR="0000033D" w:rsidRPr="001D7365" w:rsidRDefault="0000033D" w:rsidP="0000033D">
      <w:pPr>
        <w:pStyle w:val="ListeParagraf"/>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 </w:t>
      </w:r>
      <w:proofErr w:type="gramStart"/>
      <w:r w:rsidRPr="001D7365">
        <w:rPr>
          <w:rFonts w:ascii="Times New Roman" w:eastAsia="Times New Roman" w:hAnsi="Times New Roman" w:cs="Times New Roman"/>
          <w:sz w:val="24"/>
          <w:szCs w:val="24"/>
          <w:lang w:val="en" w:eastAsia="tr-TR"/>
        </w:rPr>
        <w:t>Ayrıca taşımacı, servis araçlarının okula gelişi ve ayrılışı süresince, okulda bir koordinatör bulunduracaktır.</w:t>
      </w:r>
      <w:proofErr w:type="gramEnd"/>
      <w:r w:rsidRPr="001D7365">
        <w:rPr>
          <w:rFonts w:ascii="Times New Roman" w:eastAsia="Times New Roman" w:hAnsi="Times New Roman" w:cs="Times New Roman"/>
          <w:sz w:val="24"/>
          <w:szCs w:val="24"/>
          <w:lang w:val="en" w:eastAsia="tr-TR"/>
        </w:rPr>
        <w:t xml:space="preserve"> </w:t>
      </w:r>
      <w:proofErr w:type="gramStart"/>
      <w:r w:rsidRPr="001D7365">
        <w:rPr>
          <w:rFonts w:ascii="Times New Roman" w:eastAsia="Times New Roman" w:hAnsi="Times New Roman" w:cs="Times New Roman"/>
          <w:sz w:val="24"/>
          <w:szCs w:val="24"/>
          <w:lang w:val="en" w:eastAsia="tr-TR"/>
        </w:rPr>
        <w:t>Koordinatör, araçların okul içindeki düzeni ile araç geliş gidişlerinde oluşabilecek aksaklıkların çözümünde veli ile okul yönetimi arasında koordinasyonu sağlayacak ve aksaklığın giderilmesi için gerekli önlemleri almaktan sorumlu olacaktır.</w:t>
      </w:r>
      <w:proofErr w:type="gramEnd"/>
      <w:r w:rsidRPr="001D7365">
        <w:rPr>
          <w:rFonts w:ascii="Times New Roman" w:eastAsia="Times New Roman" w:hAnsi="Times New Roman" w:cs="Times New Roman"/>
          <w:sz w:val="24"/>
          <w:szCs w:val="24"/>
          <w:lang w:val="en" w:eastAsia="tr-TR"/>
        </w:rPr>
        <w:t xml:space="preserve"> </w:t>
      </w:r>
      <w:proofErr w:type="gramStart"/>
      <w:r w:rsidRPr="001D7365">
        <w:rPr>
          <w:rFonts w:ascii="Times New Roman" w:eastAsia="Times New Roman" w:hAnsi="Times New Roman" w:cs="Times New Roman"/>
          <w:sz w:val="24"/>
          <w:szCs w:val="24"/>
          <w:lang w:val="en" w:eastAsia="tr-TR"/>
        </w:rPr>
        <w:t>Koordinatörün telefon numarası veli ile sözleşme imzalanırken veliye verilecek ve bu numara eğitim öğretim yılı boyunca değiştirilmeyecektir.</w:t>
      </w:r>
      <w:proofErr w:type="gramEnd"/>
    </w:p>
    <w:p w:rsidR="0000033D" w:rsidRPr="001D7365" w:rsidRDefault="0000033D" w:rsidP="0000033D">
      <w:pPr>
        <w:pStyle w:val="ListeParagraf"/>
        <w:numPr>
          <w:ilvl w:val="0"/>
          <w:numId w:val="5"/>
        </w:num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Taşımacı öğrenci velileri ile servis sözleşmesi imzalayacak, sözleşme imzalamamış öğrencileri taşımayacak, ödemeleri de sözleşmede belirtilen süreler içinde veliden talep edecektir. (Veli ile taşımacı arasında imzalanan sözleşmede belirtilen süre içinde ödeme yapmayan velinin öğrencisine verilen hizmet durdurulabilecektir.)</w:t>
      </w:r>
    </w:p>
    <w:p w:rsidR="0000033D" w:rsidRPr="001D7365" w:rsidRDefault="0000033D" w:rsidP="0000033D">
      <w:pPr>
        <w:pStyle w:val="ListeParagraf"/>
        <w:numPr>
          <w:ilvl w:val="0"/>
          <w:numId w:val="5"/>
        </w:num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Öğrencinin okuldan ayrılması durumunda tahsil edilmiş ancak karşılığında hizmet verilmemiş olan miktarı veliye ödemekle yükümlüdür.</w:t>
      </w:r>
    </w:p>
    <w:p w:rsidR="0000033D" w:rsidRPr="001D7365" w:rsidRDefault="0000033D" w:rsidP="0000033D">
      <w:pPr>
        <w:pStyle w:val="ListeParagraf"/>
        <w:numPr>
          <w:ilvl w:val="0"/>
          <w:numId w:val="5"/>
        </w:num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Taşımacı, okul öğrencilerinin katılacağı kültürel ve sportif faaliyetler veya diğer etkinlikler ve okul aile birliği-idaresinin talep ettiği zamanlarda ücretsiz taşıma hizmeti verecektir.</w:t>
      </w:r>
    </w:p>
    <w:p w:rsidR="0000033D" w:rsidRPr="001D7365" w:rsidRDefault="0000033D" w:rsidP="0000033D">
      <w:pPr>
        <w:pStyle w:val="ListeParagraf"/>
        <w:numPr>
          <w:ilvl w:val="0"/>
          <w:numId w:val="5"/>
        </w:num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 xml:space="preserve">Öğrenci taşımacılığı ile ilgili ortaya çıkabilecek her türlü sorunu, kesinlikle öğrencilerle muhatap olmadan, doğrudan okul yönetimi/komisyon/veli marifetiyle çözmeye çalışacak, imzalanacak sözleşmede yer </w:t>
      </w:r>
      <w:proofErr w:type="gramStart"/>
      <w:r w:rsidRPr="001D7365">
        <w:rPr>
          <w:rFonts w:ascii="Times New Roman" w:eastAsia="Times New Roman" w:hAnsi="Times New Roman" w:cs="Times New Roman"/>
          <w:sz w:val="24"/>
          <w:szCs w:val="24"/>
          <w:lang w:val="en" w:eastAsia="tr-TR"/>
        </w:rPr>
        <w:t>alan</w:t>
      </w:r>
      <w:proofErr w:type="gramEnd"/>
      <w:r w:rsidRPr="001D7365">
        <w:rPr>
          <w:rFonts w:ascii="Times New Roman" w:eastAsia="Times New Roman" w:hAnsi="Times New Roman" w:cs="Times New Roman"/>
          <w:sz w:val="24"/>
          <w:szCs w:val="24"/>
          <w:lang w:val="en" w:eastAsia="tr-TR"/>
        </w:rPr>
        <w:t xml:space="preserve"> hükümlere göre hareket edecektir.</w:t>
      </w:r>
    </w:p>
    <w:p w:rsidR="0000033D" w:rsidRPr="001D7365" w:rsidRDefault="0000033D" w:rsidP="0000033D">
      <w:pPr>
        <w:pStyle w:val="ListeParagraf"/>
        <w:numPr>
          <w:ilvl w:val="0"/>
          <w:numId w:val="5"/>
        </w:num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Araçların herhangi bir şekilde karıştığı kaza, trafik suçları, yasaların ihlali gibi hususlarda, doğrudan araç şoförü/işleten sorumlu olacaktır. (Bu konuda ilgili mevzuat hükümleri saklıdır.)</w:t>
      </w:r>
    </w:p>
    <w:p w:rsidR="0000033D" w:rsidRPr="001D7365" w:rsidRDefault="0000033D" w:rsidP="0000033D">
      <w:pPr>
        <w:pStyle w:val="ListeParagraf"/>
        <w:numPr>
          <w:ilvl w:val="0"/>
          <w:numId w:val="5"/>
        </w:num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Servis aracının seferi sırasında herhangi bir gecikme olması durumunda, derhal okul yönetimine/komisyona/veliye bilgi verilecek ve gerekli önlemler taşımacı tarafından alınacaktır.</w:t>
      </w:r>
    </w:p>
    <w:p w:rsidR="0000033D" w:rsidRPr="001D7365" w:rsidRDefault="0000033D" w:rsidP="0000033D">
      <w:pPr>
        <w:pStyle w:val="ListeParagraf"/>
        <w:numPr>
          <w:ilvl w:val="0"/>
          <w:numId w:val="5"/>
        </w:num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Araçların günlük iç ve dış temizliğine gereken özen gösterilecek, periyodik bakımları aksatılmadan yapılacaktır.</w:t>
      </w:r>
    </w:p>
    <w:p w:rsidR="0000033D" w:rsidRPr="001D7365" w:rsidRDefault="0000033D" w:rsidP="0000033D">
      <w:pPr>
        <w:pStyle w:val="ListeParagraf"/>
        <w:numPr>
          <w:ilvl w:val="0"/>
          <w:numId w:val="5"/>
        </w:num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Servis güzergâhları öğrencinin serviste fazla bekletilmemesi için en uygun, en yakın yol takipleri belirlenerek Okul Servis Araçları Kiralama Komisyonuyla birlikte tespit edilecektir.</w:t>
      </w:r>
    </w:p>
    <w:p w:rsidR="0000033D" w:rsidRPr="001D7365" w:rsidRDefault="0000033D" w:rsidP="0000033D">
      <w:pPr>
        <w:spacing w:after="0" w:line="240" w:lineRule="auto"/>
        <w:ind w:left="360"/>
        <w:jc w:val="both"/>
        <w:rPr>
          <w:rFonts w:ascii="Times New Roman" w:eastAsia="Times New Roman" w:hAnsi="Times New Roman" w:cs="Times New Roman"/>
          <w:b/>
          <w:bCs/>
          <w:sz w:val="24"/>
          <w:szCs w:val="24"/>
          <w:lang w:val="en" w:eastAsia="tr-TR"/>
        </w:rPr>
      </w:pPr>
      <w:r w:rsidRPr="001D7365">
        <w:rPr>
          <w:rFonts w:ascii="Times New Roman" w:eastAsia="Times New Roman" w:hAnsi="Times New Roman" w:cs="Times New Roman"/>
          <w:b/>
          <w:bCs/>
          <w:sz w:val="24"/>
          <w:szCs w:val="24"/>
          <w:lang w:val="en" w:eastAsia="tr-TR"/>
        </w:rPr>
        <w:lastRenderedPageBreak/>
        <w:t>ÖZEL HÜKÜMLER</w:t>
      </w:r>
    </w:p>
    <w:p w:rsidR="0000033D" w:rsidRPr="001D7365" w:rsidRDefault="0000033D" w:rsidP="0000033D">
      <w:pPr>
        <w:pStyle w:val="ListeParagraf"/>
        <w:numPr>
          <w:ilvl w:val="0"/>
          <w:numId w:val="6"/>
        </w:num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Servis araçları okula geldiğinde, öğrenciler servisten derhal indirilecek araçta kalmalarına müsaade edilmeyecektir. Okuldan çıkış saatinden önce de servis araçlarının kapıları erken açılarak öğrencilerin akşam törenleri sırasında araçlarda oturmalarına izin verilmeyecektir.</w:t>
      </w:r>
    </w:p>
    <w:p w:rsidR="0000033D" w:rsidRPr="001D7365" w:rsidRDefault="0000033D" w:rsidP="0000033D">
      <w:pPr>
        <w:pStyle w:val="ListeParagraf"/>
        <w:numPr>
          <w:ilvl w:val="0"/>
          <w:numId w:val="6"/>
        </w:num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Okul yönetimince belirlenen amblem ve okul ismi servis araçlarına asılacaktır.</w:t>
      </w:r>
    </w:p>
    <w:p w:rsidR="0000033D" w:rsidRPr="001D7365" w:rsidRDefault="0000033D" w:rsidP="0000033D">
      <w:pPr>
        <w:pStyle w:val="ListeParagraf"/>
        <w:numPr>
          <w:ilvl w:val="0"/>
          <w:numId w:val="6"/>
        </w:num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Okul yönetimi tarafından taşımacıya okulla, velilerle ve öğrencilerle iletişimlerini sağlamak için uygun bir yer gösterilecektir.</w:t>
      </w:r>
    </w:p>
    <w:p w:rsidR="0000033D" w:rsidRPr="001D7365" w:rsidRDefault="0000033D" w:rsidP="0000033D">
      <w:pPr>
        <w:pStyle w:val="ListeParagraf"/>
        <w:numPr>
          <w:ilvl w:val="0"/>
          <w:numId w:val="6"/>
        </w:num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Şoförler okul binaları içinde zaman geçirmeyecek, okul kantin ve lavabolarını kullanmayacaklardır.</w:t>
      </w:r>
    </w:p>
    <w:p w:rsidR="0000033D" w:rsidRPr="001D7365" w:rsidRDefault="0000033D" w:rsidP="0000033D">
      <w:pPr>
        <w:pStyle w:val="ListeParagraf"/>
        <w:numPr>
          <w:ilvl w:val="0"/>
          <w:numId w:val="6"/>
        </w:num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Taşımacı tarafından çalıştırılan şoför ve rehber personele ait ücret, vergi, sigorta primi ile diğer hak ve ücretler taşımacı tarafından ödenecek, sözleşmeden doğacak her türlü resim ve harçlar taşımacıya ait olacaktır.</w:t>
      </w:r>
    </w:p>
    <w:p w:rsidR="0000033D" w:rsidRPr="001D7365" w:rsidRDefault="0000033D" w:rsidP="0000033D">
      <w:p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 </w:t>
      </w:r>
    </w:p>
    <w:p w:rsidR="0000033D" w:rsidRPr="001D7365" w:rsidRDefault="0000033D" w:rsidP="0000033D">
      <w:pPr>
        <w:spacing w:after="0" w:line="240" w:lineRule="auto"/>
        <w:jc w:val="both"/>
        <w:rPr>
          <w:rFonts w:ascii="Times New Roman" w:eastAsia="Times New Roman" w:hAnsi="Times New Roman" w:cs="Times New Roman"/>
          <w:b/>
          <w:bCs/>
          <w:sz w:val="24"/>
          <w:szCs w:val="24"/>
          <w:lang w:val="en" w:eastAsia="tr-TR"/>
        </w:rPr>
      </w:pPr>
      <w:r w:rsidRPr="001D7365">
        <w:rPr>
          <w:rFonts w:ascii="Times New Roman" w:eastAsia="Times New Roman" w:hAnsi="Times New Roman" w:cs="Times New Roman"/>
          <w:sz w:val="24"/>
          <w:szCs w:val="24"/>
          <w:lang w:val="en" w:eastAsia="tr-TR"/>
        </w:rPr>
        <w:t> </w:t>
      </w:r>
      <w:r w:rsidRPr="001D7365">
        <w:rPr>
          <w:rFonts w:ascii="Times New Roman" w:eastAsia="Times New Roman" w:hAnsi="Times New Roman" w:cs="Times New Roman"/>
          <w:b/>
          <w:bCs/>
          <w:sz w:val="24"/>
          <w:szCs w:val="24"/>
          <w:lang w:val="en" w:eastAsia="tr-TR"/>
        </w:rPr>
        <w:t>ŞOFÖRÜN GÖREV SORUMLULUKLARI İLE ŞOFÖRDE ARANACAK NİTELİKLER</w:t>
      </w:r>
    </w:p>
    <w:p w:rsidR="0000033D" w:rsidRPr="001D7365" w:rsidRDefault="0000033D" w:rsidP="0000033D">
      <w:pPr>
        <w:pStyle w:val="ListeParagraf"/>
        <w:numPr>
          <w:ilvl w:val="0"/>
          <w:numId w:val="7"/>
        </w:num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Servisi şoförleri okul servis araçları hizmet yönetmeliğinin 8. Maddesinde belirtilen özelliklere sahip, araçlarının her türlü bakım ve emniyetinden sorumlu, saç, sakal tıraşlı, temiz kıyafetle hizmet verecekler. Öğrencilerle uygun şekilde muhatap olacaklar, saygı sınırlarını aşmayacaklardır.</w:t>
      </w:r>
    </w:p>
    <w:p w:rsidR="0000033D" w:rsidRPr="001D7365" w:rsidRDefault="0000033D" w:rsidP="0000033D">
      <w:pPr>
        <w:pStyle w:val="ListeParagraf"/>
        <w:numPr>
          <w:ilvl w:val="0"/>
          <w:numId w:val="7"/>
        </w:num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 xml:space="preserve">Servis şoförleri öğrenciler araçta iken sigara içmeyecekler ve serviste zorunlu bilgilendirme dışında görüntü ve </w:t>
      </w:r>
      <w:proofErr w:type="gramStart"/>
      <w:r w:rsidRPr="001D7365">
        <w:rPr>
          <w:rFonts w:ascii="Times New Roman" w:eastAsia="Times New Roman" w:hAnsi="Times New Roman" w:cs="Times New Roman"/>
          <w:sz w:val="24"/>
          <w:szCs w:val="24"/>
          <w:lang w:val="en" w:eastAsia="tr-TR"/>
        </w:rPr>
        <w:t>ses</w:t>
      </w:r>
      <w:proofErr w:type="gramEnd"/>
      <w:r w:rsidRPr="001D7365">
        <w:rPr>
          <w:rFonts w:ascii="Times New Roman" w:eastAsia="Times New Roman" w:hAnsi="Times New Roman" w:cs="Times New Roman"/>
          <w:sz w:val="24"/>
          <w:szCs w:val="24"/>
          <w:lang w:val="en" w:eastAsia="tr-TR"/>
        </w:rPr>
        <w:t xml:space="preserve"> sistemlerini kullanmayacaklardır.</w:t>
      </w:r>
    </w:p>
    <w:p w:rsidR="0000033D" w:rsidRPr="001D7365" w:rsidRDefault="0000033D" w:rsidP="0000033D">
      <w:pPr>
        <w:pStyle w:val="ListeParagraf"/>
        <w:numPr>
          <w:ilvl w:val="0"/>
          <w:numId w:val="7"/>
        </w:num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Öğrenciler, adreslerinden veya veli sözleşmelerinde belirtilen noktalardan alınıp adreslerine bırakılacaktır. Özel izin Belgesinde belirlenen güzergâh dışına çıkarılmayacaktır.</w:t>
      </w:r>
    </w:p>
    <w:p w:rsidR="0000033D" w:rsidRPr="001D7365" w:rsidRDefault="0000033D" w:rsidP="0000033D">
      <w:pPr>
        <w:pStyle w:val="ListeParagraf"/>
        <w:numPr>
          <w:ilvl w:val="0"/>
          <w:numId w:val="7"/>
        </w:num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Öğrencilerin ikamet adreslerinde yıl içerisinde değişiklik olduğu takdirde öğrenci sayısına göre güzergâhlarda çalıştırılan araçlar arasında komisyon tarafından en uygun şekilde yer değişikliği yapılabilecektir.</w:t>
      </w:r>
    </w:p>
    <w:p w:rsidR="0000033D" w:rsidRPr="001D7365" w:rsidRDefault="0000033D" w:rsidP="0000033D">
      <w:pPr>
        <w:pStyle w:val="ListeParagraf"/>
        <w:numPr>
          <w:ilvl w:val="0"/>
          <w:numId w:val="7"/>
        </w:num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Bakanlık ya da Valilik tarafından mesai/eğitim saatleri değiştirildiği takdirde taşımacı değişen saat uygulamasına aynen uyacaktır.</w:t>
      </w:r>
    </w:p>
    <w:p w:rsidR="0000033D" w:rsidRPr="001D7365" w:rsidRDefault="0000033D" w:rsidP="0000033D">
      <w:pPr>
        <w:pStyle w:val="ListeParagraf"/>
        <w:numPr>
          <w:ilvl w:val="0"/>
          <w:numId w:val="7"/>
        </w:num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Öğrencilerin araçlara binmesi ve inmesi sırasında, trafikteki araçların öğrenciler için tehlike oluşturmayacak şekilde duraklaması sağlanacaktır.</w:t>
      </w:r>
    </w:p>
    <w:p w:rsidR="0000033D" w:rsidRPr="001D7365" w:rsidRDefault="0000033D" w:rsidP="0000033D">
      <w:pPr>
        <w:pStyle w:val="ListeParagraf"/>
        <w:numPr>
          <w:ilvl w:val="0"/>
          <w:numId w:val="7"/>
        </w:num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 xml:space="preserve">Okul servis araçları; okula uzaklık, coğrafi ve iklim şartları dikkate alınarak öğrencileri ders başlangıcından en </w:t>
      </w:r>
      <w:proofErr w:type="gramStart"/>
      <w:r w:rsidRPr="001D7365">
        <w:rPr>
          <w:rFonts w:ascii="Times New Roman" w:eastAsia="Times New Roman" w:hAnsi="Times New Roman" w:cs="Times New Roman"/>
          <w:sz w:val="24"/>
          <w:szCs w:val="24"/>
          <w:lang w:val="en" w:eastAsia="tr-TR"/>
        </w:rPr>
        <w:t>az</w:t>
      </w:r>
      <w:proofErr w:type="gramEnd"/>
      <w:r w:rsidRPr="001D7365">
        <w:rPr>
          <w:rFonts w:ascii="Times New Roman" w:eastAsia="Times New Roman" w:hAnsi="Times New Roman" w:cs="Times New Roman"/>
          <w:sz w:val="24"/>
          <w:szCs w:val="24"/>
          <w:lang w:val="en" w:eastAsia="tr-TR"/>
        </w:rPr>
        <w:t xml:space="preserve"> 15 dakika önce okula teslim edecek, öğrenci evden daha erken alınarak okula erken bırakılmayacaktır. Şoförler, belirlenen ilk durak hareket saatlerine, hız limitlerini göz önünde bulundurarak hareket edecekler. Şoförler ders çıkışında okuldan ayrılmadan önce isim listesine göre, taşınacak öğrenci ve diğer personeli kontrol edecek, eksiklik olması halinde çıkış yapmayacaktır. Kontrollerden sonra öğrencileri, okuldan bekletmeden evlerine götürecektir.</w:t>
      </w:r>
    </w:p>
    <w:p w:rsidR="0000033D" w:rsidRPr="001D7365" w:rsidRDefault="0000033D" w:rsidP="0000033D">
      <w:pPr>
        <w:pStyle w:val="ListeParagraf"/>
        <w:numPr>
          <w:ilvl w:val="0"/>
          <w:numId w:val="7"/>
        </w:num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Servis araçlarında ayakta, yönetmelikte belirlenenden fazla ve taşıma sınırı üzerinde öğrenci taşınmayacak, taşınacaklar dışında kimse bindirilmeyecek, seyir halinde araç kapıları kesinlikle açılmayacak ve açık bulundurulmayacaktır.</w:t>
      </w:r>
    </w:p>
    <w:p w:rsidR="0000033D" w:rsidRPr="001D7365" w:rsidRDefault="0000033D" w:rsidP="0000033D">
      <w:pPr>
        <w:pStyle w:val="ListeParagraf"/>
        <w:numPr>
          <w:ilvl w:val="0"/>
          <w:numId w:val="7"/>
        </w:num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Taşımacı komisyonun yazılı onayı olmadıkça bu sözleşmeyle dayalı hak ve yükümlülüklerini hiç kimseye temlik, devir ve ciro edemeyecek, isim ve unvan değişikliği yapmayacaktır.</w:t>
      </w:r>
    </w:p>
    <w:p w:rsidR="00616736" w:rsidRPr="001D7365" w:rsidRDefault="00616736" w:rsidP="0000033D">
      <w:pPr>
        <w:pStyle w:val="ListeParagraf"/>
        <w:numPr>
          <w:ilvl w:val="0"/>
          <w:numId w:val="7"/>
        </w:num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Geçici olarak el konulmuş olsa bile ehliyetleri iptal edilen şoförlerin sözleşmeleri iptal edilecektir</w:t>
      </w:r>
    </w:p>
    <w:p w:rsidR="0000033D" w:rsidRPr="001D7365" w:rsidRDefault="00616736" w:rsidP="0000033D">
      <w:pPr>
        <w:pStyle w:val="ListeParagraf"/>
        <w:numPr>
          <w:ilvl w:val="0"/>
          <w:numId w:val="7"/>
        </w:num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Araç şoförleri 60 yaştan büyük 26 yaştan küçük olmayacaktır.</w:t>
      </w:r>
    </w:p>
    <w:p w:rsidR="00616736" w:rsidRPr="001D7365" w:rsidRDefault="00616736" w:rsidP="0000033D">
      <w:pPr>
        <w:pStyle w:val="ListeParagraf"/>
        <w:numPr>
          <w:ilvl w:val="0"/>
          <w:numId w:val="7"/>
        </w:num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Şoförler; E Sınıfı Sürücü Belgesi için 3 yıllık, B Sınıfı Sürücü Belgesi için 5 yıllık sürücü belgesine sahip olmalı,</w:t>
      </w:r>
    </w:p>
    <w:p w:rsidR="00616736" w:rsidRPr="001D7365" w:rsidRDefault="00616736" w:rsidP="0000033D">
      <w:pPr>
        <w:pStyle w:val="ListeParagraf"/>
        <w:numPr>
          <w:ilvl w:val="0"/>
          <w:numId w:val="7"/>
        </w:num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lastRenderedPageBreak/>
        <w:t>(Değişik bend: 11/10/2008/27021 RG) Şoförler, son beş (5) yıl içerisinde; bilinçli taksirli olarak ölümlü trafik kazalarına karışmamış olmak, alkollü olarak araç kullanma ve hız kurallarını ihlal nedeniyle, sürücü belgeleri birden fazla geri alınmamış olmalı,</w:t>
      </w:r>
    </w:p>
    <w:p w:rsidR="00616736" w:rsidRPr="001D7365" w:rsidRDefault="00616736" w:rsidP="0000033D">
      <w:pPr>
        <w:pStyle w:val="ListeParagraf"/>
        <w:numPr>
          <w:ilvl w:val="0"/>
          <w:numId w:val="7"/>
        </w:num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Taşıma işini gerçekleştiren şoförlerin kılık ve kıyafeti düzenli, temiz ve bakımlı olacaktır.</w:t>
      </w:r>
    </w:p>
    <w:p w:rsidR="0000033D" w:rsidRPr="001D7365" w:rsidRDefault="0000033D" w:rsidP="0000033D">
      <w:p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 </w:t>
      </w:r>
    </w:p>
    <w:p w:rsidR="0000033D" w:rsidRPr="001D7365" w:rsidRDefault="0000033D" w:rsidP="0000033D">
      <w:pPr>
        <w:spacing w:after="0" w:line="240" w:lineRule="auto"/>
        <w:jc w:val="center"/>
        <w:rPr>
          <w:rFonts w:ascii="Times New Roman" w:eastAsia="Times New Roman" w:hAnsi="Times New Roman" w:cs="Times New Roman"/>
          <w:b/>
          <w:bCs/>
          <w:sz w:val="24"/>
          <w:szCs w:val="24"/>
          <w:lang w:val="en" w:eastAsia="tr-TR"/>
        </w:rPr>
      </w:pPr>
      <w:r w:rsidRPr="001D7365">
        <w:rPr>
          <w:rFonts w:ascii="Times New Roman" w:eastAsia="Times New Roman" w:hAnsi="Times New Roman" w:cs="Times New Roman"/>
          <w:b/>
          <w:bCs/>
          <w:sz w:val="24"/>
          <w:szCs w:val="24"/>
          <w:lang w:val="en" w:eastAsia="tr-TR"/>
        </w:rPr>
        <w:t>TAŞITLARDA ARANACAK ŞARTLAR</w:t>
      </w:r>
    </w:p>
    <w:p w:rsidR="00616736" w:rsidRPr="001D7365" w:rsidRDefault="00616736" w:rsidP="00616736">
      <w:pPr>
        <w:pStyle w:val="ListeParagraf"/>
        <w:numPr>
          <w:ilvl w:val="0"/>
          <w:numId w:val="8"/>
        </w:numPr>
        <w:spacing w:after="0" w:line="240" w:lineRule="auto"/>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Okul servis araçlarının arkasında "OKUL TAŞITI" yazısını kapsayan numunesine uygun renk, ebat ve şekilde reflektif bir kuşak bulundurulmalıdır. (EK: 1/1, EK: 1/2)</w:t>
      </w:r>
    </w:p>
    <w:p w:rsidR="00616736" w:rsidRPr="001D7365" w:rsidRDefault="00616736" w:rsidP="00616736">
      <w:pPr>
        <w:pStyle w:val="ListeParagraf"/>
        <w:numPr>
          <w:ilvl w:val="0"/>
          <w:numId w:val="8"/>
        </w:numPr>
        <w:spacing w:after="0" w:line="240" w:lineRule="auto"/>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 Okul servis aracının arkasında, öğrencilerin iniş ve binişleri sırasında yakılmak üzere en az 30 cm çapında kırmızı ışık veren bir lamba bulunmalı ve bu lambanın yakılması halinde üzerinde siyah renkte büyük harflerle "DUR" yazısı okunacak şekilde tesis edilmiş olmalı, lambanın yakılıp söndürülmesi tertibatı fren lambaları ile ayrı olmalıdır. (EK: 2)</w:t>
      </w:r>
    </w:p>
    <w:p w:rsidR="00616736" w:rsidRPr="001D7365" w:rsidRDefault="00616736" w:rsidP="00616736">
      <w:pPr>
        <w:pStyle w:val="ListeParagraf"/>
        <w:numPr>
          <w:ilvl w:val="0"/>
          <w:numId w:val="8"/>
        </w:numPr>
        <w:spacing w:after="0" w:line="240" w:lineRule="auto"/>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Okul servis araçlarında Araçların İmal, Tadil ve Montajı Hakkında Yönetmelik ile Karayolları Trafik Yönetmeliğinde belirtilen standart, nitelik ve sayıda araç, gereç ve malzemeler her an kullanılabilir durumda bulundurulmalıdır.</w:t>
      </w:r>
    </w:p>
    <w:p w:rsidR="00616736" w:rsidRPr="001D7365" w:rsidRDefault="00616736" w:rsidP="00616736">
      <w:pPr>
        <w:pStyle w:val="ListeParagraf"/>
        <w:numPr>
          <w:ilvl w:val="0"/>
          <w:numId w:val="8"/>
        </w:numPr>
        <w:spacing w:after="0" w:line="240" w:lineRule="auto"/>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Okul servis araçlarının kapıları şoför tarafından açılıp kapatılabilecek şekilde otomatik (Havalı, Hidrolikli v.b.) olabileceği gibi; araç şoförleri tarafından elle kumanda edilebilecek şekilde (Mekanik) de olabilir. Otomatik olduğu takdirde, kapıların açık veya kapalı olduğu şoföre optik ve/veya akustik sinyallerle intikal edecek şekilde olmalıdır.</w:t>
      </w:r>
    </w:p>
    <w:p w:rsidR="00616736" w:rsidRPr="001D7365" w:rsidRDefault="00616736" w:rsidP="00616736">
      <w:pPr>
        <w:pStyle w:val="ListeParagraf"/>
        <w:numPr>
          <w:ilvl w:val="0"/>
          <w:numId w:val="8"/>
        </w:numPr>
        <w:spacing w:after="0" w:line="240" w:lineRule="auto"/>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Okul servis aracı olarak kullanılacak taşıtlar temiz, bakımlı ve güvenli durumda bulundurulmalı ve 6 ayda bir bakım ve onarımları yaptırılmakla birlikte; taşıtların cinsine göre Karayolları Trafik Yönetmeliğinin öngördüğü periyodik muayeneleri de yaptırılmış olmalıdır. (EK-3)</w:t>
      </w:r>
    </w:p>
    <w:p w:rsidR="00616736" w:rsidRPr="001D7365" w:rsidRDefault="00616736" w:rsidP="00616736">
      <w:pPr>
        <w:pStyle w:val="ListeParagraf"/>
        <w:numPr>
          <w:ilvl w:val="0"/>
          <w:numId w:val="8"/>
        </w:numPr>
        <w:spacing w:after="0" w:line="240" w:lineRule="auto"/>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Okul servis aracı olarak kullanılacak taşıtların yaşları on iki yaşından küçük olmalıdır (on iki yaş dahil). Taşıtların yaşı fabrikasından imal edildiği tarihten sonra gelen ilk takvim yılı esas alınarak hesaplanır.</w:t>
      </w:r>
    </w:p>
    <w:p w:rsidR="00616736" w:rsidRPr="001D7365" w:rsidRDefault="00616736" w:rsidP="00616736">
      <w:pPr>
        <w:pStyle w:val="ListeParagraf"/>
        <w:numPr>
          <w:ilvl w:val="0"/>
          <w:numId w:val="8"/>
        </w:numPr>
        <w:spacing w:after="0" w:line="240" w:lineRule="auto"/>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Araçların İmal, Tadil ve Montajı Hakkındaki Yönetmelik hükümlerine göre tayin edilen ve o araca ait tescil belgelerinde gösterilen oturacak yer adedi, aracın içerisine görülebilecek bir yere yazılarak sabit şekilde monte edilecektir.</w:t>
      </w:r>
    </w:p>
    <w:p w:rsidR="00616736" w:rsidRPr="001D7365" w:rsidRDefault="00616736" w:rsidP="00616736">
      <w:pPr>
        <w:pStyle w:val="ListeParagraf"/>
        <w:numPr>
          <w:ilvl w:val="0"/>
          <w:numId w:val="8"/>
        </w:numPr>
        <w:spacing w:after="0" w:line="240" w:lineRule="auto"/>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 xml:space="preserve">Kamu Kurum ve Kuruluşları ile gerçek ve tüzel </w:t>
      </w:r>
      <w:proofErr w:type="gramStart"/>
      <w:r w:rsidRPr="001D7365">
        <w:rPr>
          <w:rFonts w:ascii="Times New Roman" w:eastAsia="Times New Roman" w:hAnsi="Times New Roman" w:cs="Times New Roman"/>
          <w:sz w:val="24"/>
          <w:szCs w:val="24"/>
          <w:lang w:val="en" w:eastAsia="tr-TR"/>
        </w:rPr>
        <w:t>kişi</w:t>
      </w:r>
      <w:proofErr w:type="gramEnd"/>
      <w:r w:rsidRPr="001D7365">
        <w:rPr>
          <w:rFonts w:ascii="Times New Roman" w:eastAsia="Times New Roman" w:hAnsi="Times New Roman" w:cs="Times New Roman"/>
          <w:sz w:val="24"/>
          <w:szCs w:val="24"/>
          <w:lang w:val="en" w:eastAsia="tr-TR"/>
        </w:rPr>
        <w:t xml:space="preserve"> ve kuruluşlara ait okul servis aracı olarak teçhiz edilmiş araçlar, taahhüt ettikleri öğrenci taşıma hizmetlerini aksatmamak kaydıyla, personel servis taşıma hizmetlerinde de kullanılabilir. Ancak, bu taşıma esnasında okul servis araçlarına ait ışıklı işaretlerin şoförler tarafından kullanılması yasaktır.</w:t>
      </w:r>
    </w:p>
    <w:p w:rsidR="00616736" w:rsidRPr="001D7365" w:rsidRDefault="00616736" w:rsidP="00616736">
      <w:pPr>
        <w:pStyle w:val="ListeParagraf"/>
        <w:numPr>
          <w:ilvl w:val="0"/>
          <w:numId w:val="8"/>
        </w:numPr>
        <w:spacing w:after="0" w:line="240" w:lineRule="auto"/>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Okul servis aracı; Araçların İmal, Tadil ve Montajı Hakkındaki Yönetmelik hükümlerine uygun olmalıdır.</w:t>
      </w:r>
    </w:p>
    <w:p w:rsidR="00616736" w:rsidRPr="001D7365" w:rsidRDefault="00616736" w:rsidP="00616736">
      <w:pPr>
        <w:pStyle w:val="ListeParagraf"/>
        <w:numPr>
          <w:ilvl w:val="0"/>
          <w:numId w:val="8"/>
        </w:numPr>
        <w:spacing w:after="0" w:line="240" w:lineRule="auto"/>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Gerektiği hallerde ilgili meslek odası, okul veya işyeri ve öğrenci velileriyle haberleşebilmek için telsiz veya mobil telefon bulunmalıdır.</w:t>
      </w:r>
    </w:p>
    <w:p w:rsidR="00616736" w:rsidRPr="001D7365" w:rsidRDefault="00616736" w:rsidP="00616736">
      <w:pPr>
        <w:pStyle w:val="ListeParagraf"/>
        <w:numPr>
          <w:ilvl w:val="0"/>
          <w:numId w:val="8"/>
        </w:numPr>
        <w:spacing w:after="0" w:line="240" w:lineRule="auto"/>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Taşıtlarda her öğrenci için bir emniyet kemeri bulunmalıdır.</w:t>
      </w:r>
    </w:p>
    <w:p w:rsidR="00616736" w:rsidRPr="001D7365" w:rsidRDefault="00616736" w:rsidP="00616736">
      <w:pPr>
        <w:pStyle w:val="ListeParagraf"/>
        <w:numPr>
          <w:ilvl w:val="0"/>
          <w:numId w:val="8"/>
        </w:numPr>
        <w:spacing w:after="0" w:line="240" w:lineRule="auto"/>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Taşıtlarda görüntü ve müzik sistemleri taşıma hizmeti sırasında kullanılmamalıdır.</w:t>
      </w:r>
    </w:p>
    <w:p w:rsidR="0000033D" w:rsidRPr="001D7365" w:rsidRDefault="0000033D" w:rsidP="0000033D">
      <w:p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  </w:t>
      </w:r>
    </w:p>
    <w:p w:rsidR="0000033D" w:rsidRPr="001D7365" w:rsidRDefault="0000033D" w:rsidP="0000033D">
      <w:pPr>
        <w:spacing w:after="0" w:line="240" w:lineRule="auto"/>
        <w:jc w:val="center"/>
        <w:rPr>
          <w:rFonts w:ascii="Times New Roman" w:eastAsia="Times New Roman" w:hAnsi="Times New Roman" w:cs="Times New Roman"/>
          <w:b/>
          <w:bCs/>
          <w:sz w:val="24"/>
          <w:szCs w:val="24"/>
          <w:lang w:val="en" w:eastAsia="tr-TR"/>
        </w:rPr>
      </w:pPr>
      <w:r w:rsidRPr="001D7365">
        <w:rPr>
          <w:rFonts w:ascii="Times New Roman" w:eastAsia="Times New Roman" w:hAnsi="Times New Roman" w:cs="Times New Roman"/>
          <w:b/>
          <w:bCs/>
          <w:sz w:val="24"/>
          <w:szCs w:val="24"/>
          <w:lang w:val="en" w:eastAsia="tr-TR"/>
        </w:rPr>
        <w:t>SERVİS ÜCRETLERİ VE GÜZERGAHLARI</w:t>
      </w:r>
    </w:p>
    <w:p w:rsidR="00616736" w:rsidRPr="001D7365" w:rsidRDefault="00616736" w:rsidP="00616736">
      <w:pPr>
        <w:pStyle w:val="ListeParagraf"/>
        <w:numPr>
          <w:ilvl w:val="0"/>
          <w:numId w:val="9"/>
        </w:numPr>
        <w:spacing w:after="0" w:line="240" w:lineRule="auto"/>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 xml:space="preserve">Fiyatlara KDV dahil olacaktır. Peşin ödeme, kardeş indirimi uygulanacaktır. Ayrıca semtlere göre belirlenmiş güzergâh dâhilinde, okul yönetiminin belirleyeceği taşınan öğrencinin en az yüzde </w:t>
      </w:r>
      <w:proofErr w:type="gramStart"/>
      <w:r w:rsidRPr="001D7365">
        <w:rPr>
          <w:rFonts w:ascii="Times New Roman" w:eastAsia="Times New Roman" w:hAnsi="Times New Roman" w:cs="Times New Roman"/>
          <w:sz w:val="24"/>
          <w:szCs w:val="24"/>
          <w:lang w:val="en" w:eastAsia="tr-TR"/>
        </w:rPr>
        <w:t>biri(</w:t>
      </w:r>
      <w:proofErr w:type="gramEnd"/>
      <w:r w:rsidRPr="001D7365">
        <w:rPr>
          <w:rFonts w:ascii="Times New Roman" w:eastAsia="Times New Roman" w:hAnsi="Times New Roman" w:cs="Times New Roman"/>
          <w:sz w:val="24"/>
          <w:szCs w:val="24"/>
          <w:lang w:val="en" w:eastAsia="tr-TR"/>
        </w:rPr>
        <w:t>alt sınır ihale teklif sonucuna göre) oranında fakir öğrenci ücretsiz taşınacaktır.</w:t>
      </w:r>
    </w:p>
    <w:p w:rsidR="00616736" w:rsidRPr="001D7365" w:rsidRDefault="00616736" w:rsidP="00616736">
      <w:pPr>
        <w:pStyle w:val="ListeParagraf"/>
        <w:numPr>
          <w:ilvl w:val="0"/>
          <w:numId w:val="9"/>
        </w:numPr>
        <w:spacing w:after="0" w:line="240" w:lineRule="auto"/>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lastRenderedPageBreak/>
        <w:t>Taşımacı, öğrencilerden alınacak aylık/yıllık ücret için belge-makbuz, fatura verecektir.</w:t>
      </w:r>
    </w:p>
    <w:p w:rsidR="00616736" w:rsidRPr="001D7365" w:rsidRDefault="00616736" w:rsidP="00616736">
      <w:pPr>
        <w:pStyle w:val="ListeParagraf"/>
        <w:numPr>
          <w:ilvl w:val="0"/>
          <w:numId w:val="9"/>
        </w:numPr>
        <w:spacing w:after="0" w:line="240" w:lineRule="auto"/>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Veli servis ücretini peşin veya taksitle ödeyebilecektir.</w:t>
      </w:r>
    </w:p>
    <w:p w:rsidR="0000033D" w:rsidRPr="001D7365" w:rsidRDefault="0000033D" w:rsidP="0000033D">
      <w:p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 </w:t>
      </w:r>
    </w:p>
    <w:p w:rsidR="0000033D" w:rsidRPr="001D7365" w:rsidRDefault="0000033D" w:rsidP="0000033D">
      <w:p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 </w:t>
      </w:r>
    </w:p>
    <w:p w:rsidR="0000033D" w:rsidRPr="001D7365" w:rsidRDefault="0000033D" w:rsidP="0000033D">
      <w:pPr>
        <w:spacing w:after="0" w:line="240" w:lineRule="auto"/>
        <w:jc w:val="center"/>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b/>
          <w:bCs/>
          <w:sz w:val="24"/>
          <w:szCs w:val="24"/>
          <w:lang w:val="en" w:eastAsia="tr-TR"/>
        </w:rPr>
        <w:t>CEZAİ ŞARTLAR</w:t>
      </w:r>
    </w:p>
    <w:p w:rsidR="0000033D" w:rsidRPr="001D7365" w:rsidRDefault="00616736" w:rsidP="00616736">
      <w:pPr>
        <w:pStyle w:val="ListeParagraf"/>
        <w:numPr>
          <w:ilvl w:val="0"/>
          <w:numId w:val="10"/>
        </w:num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 xml:space="preserve">Sözleşmede belirtilen yükümlülüklere uyulmaması halinde sözleşme okul yönetimi/komisyon tarafından tek taraflı olarak gayri kabili rücu olarak feshedilecektir. Yeni servis sözleşmesi yapılana </w:t>
      </w:r>
      <w:proofErr w:type="gramStart"/>
      <w:r w:rsidRPr="001D7365">
        <w:rPr>
          <w:rFonts w:ascii="Times New Roman" w:eastAsia="Times New Roman" w:hAnsi="Times New Roman" w:cs="Times New Roman"/>
          <w:sz w:val="24"/>
          <w:szCs w:val="24"/>
          <w:lang w:val="en" w:eastAsia="tr-TR"/>
        </w:rPr>
        <w:t>kadar</w:t>
      </w:r>
      <w:proofErr w:type="gramEnd"/>
      <w:r w:rsidRPr="001D7365">
        <w:rPr>
          <w:rFonts w:ascii="Times New Roman" w:eastAsia="Times New Roman" w:hAnsi="Times New Roman" w:cs="Times New Roman"/>
          <w:sz w:val="24"/>
          <w:szCs w:val="24"/>
          <w:lang w:val="en" w:eastAsia="tr-TR"/>
        </w:rPr>
        <w:t xml:space="preserve"> eski firma görevine devam edecektir.</w:t>
      </w:r>
    </w:p>
    <w:p w:rsidR="00616736" w:rsidRPr="001D7365" w:rsidRDefault="00616736" w:rsidP="00616736">
      <w:pPr>
        <w:pStyle w:val="ListeParagraf"/>
        <w:numPr>
          <w:ilvl w:val="0"/>
          <w:numId w:val="10"/>
        </w:num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 xml:space="preserve">Taşıyıcı firma yukarıda belirtilen yükümlülüklerin tamamını </w:t>
      </w:r>
      <w:proofErr w:type="gramStart"/>
      <w:r w:rsidRPr="001D7365">
        <w:rPr>
          <w:rFonts w:ascii="Times New Roman" w:eastAsia="Times New Roman" w:hAnsi="Times New Roman" w:cs="Times New Roman"/>
          <w:sz w:val="24"/>
          <w:szCs w:val="24"/>
          <w:lang w:val="en" w:eastAsia="tr-TR"/>
        </w:rPr>
        <w:t>kabul</w:t>
      </w:r>
      <w:proofErr w:type="gramEnd"/>
      <w:r w:rsidRPr="001D7365">
        <w:rPr>
          <w:rFonts w:ascii="Times New Roman" w:eastAsia="Times New Roman" w:hAnsi="Times New Roman" w:cs="Times New Roman"/>
          <w:sz w:val="24"/>
          <w:szCs w:val="24"/>
          <w:lang w:val="en" w:eastAsia="tr-TR"/>
        </w:rPr>
        <w:t xml:space="preserve"> ve beyan eder.</w:t>
      </w:r>
    </w:p>
    <w:p w:rsidR="00616736" w:rsidRPr="001D7365" w:rsidRDefault="00616736" w:rsidP="0000033D">
      <w:pPr>
        <w:spacing w:after="0" w:line="240" w:lineRule="auto"/>
        <w:jc w:val="center"/>
        <w:rPr>
          <w:rFonts w:ascii="Times New Roman" w:eastAsia="Times New Roman" w:hAnsi="Times New Roman" w:cs="Times New Roman"/>
          <w:b/>
          <w:bCs/>
          <w:sz w:val="24"/>
          <w:szCs w:val="24"/>
          <w:lang w:val="en" w:eastAsia="tr-TR"/>
        </w:rPr>
      </w:pPr>
    </w:p>
    <w:p w:rsidR="0000033D" w:rsidRPr="001D7365" w:rsidRDefault="0000033D" w:rsidP="0000033D">
      <w:pPr>
        <w:spacing w:after="0" w:line="240" w:lineRule="auto"/>
        <w:jc w:val="center"/>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b/>
          <w:bCs/>
          <w:sz w:val="24"/>
          <w:szCs w:val="24"/>
          <w:lang w:val="en" w:eastAsia="tr-TR"/>
        </w:rPr>
        <w:t>TEKLİF VERME TARİHİ</w:t>
      </w:r>
    </w:p>
    <w:p w:rsidR="0000033D" w:rsidRPr="001D7365" w:rsidRDefault="0000033D" w:rsidP="0000033D">
      <w:pPr>
        <w:spacing w:after="0"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 </w:t>
      </w:r>
      <w:proofErr w:type="gramStart"/>
      <w:r w:rsidR="00616736" w:rsidRPr="001D7365">
        <w:rPr>
          <w:rFonts w:ascii="Times New Roman" w:eastAsia="Times New Roman" w:hAnsi="Times New Roman" w:cs="Times New Roman"/>
          <w:sz w:val="24"/>
          <w:szCs w:val="24"/>
          <w:lang w:val="en" w:eastAsia="tr-TR"/>
        </w:rPr>
        <w:t>1-  Tekliflerin</w:t>
      </w:r>
      <w:proofErr w:type="gramEnd"/>
      <w:r w:rsidR="00616736" w:rsidRPr="001D7365">
        <w:rPr>
          <w:rFonts w:ascii="Times New Roman" w:eastAsia="Times New Roman" w:hAnsi="Times New Roman" w:cs="Times New Roman"/>
          <w:sz w:val="24"/>
          <w:szCs w:val="24"/>
          <w:lang w:val="en" w:eastAsia="tr-TR"/>
        </w:rPr>
        <w:t xml:space="preserve"> 14/07/2017 Cuma günü Saat 17:00´ye kadar Türk Hava Kurumu Ortaokulu Okul Servis Kiralama Komisyonuna teslim edilmesi duyurulur.</w:t>
      </w:r>
    </w:p>
    <w:p w:rsidR="0000033D" w:rsidRPr="001D7365" w:rsidRDefault="0000033D" w:rsidP="0000033D">
      <w:pPr>
        <w:spacing w:after="0" w:line="240" w:lineRule="auto"/>
        <w:jc w:val="both"/>
        <w:rPr>
          <w:rFonts w:ascii="Times New Roman" w:eastAsia="Times New Roman" w:hAnsi="Times New Roman" w:cs="Times New Roman"/>
          <w:sz w:val="24"/>
          <w:szCs w:val="24"/>
          <w:lang w:val="en" w:eastAsia="tr-TR"/>
        </w:rPr>
      </w:pPr>
    </w:p>
    <w:p w:rsidR="0000033D" w:rsidRPr="001D7365" w:rsidRDefault="0000033D" w:rsidP="0000033D">
      <w:pPr>
        <w:spacing w:line="240" w:lineRule="auto"/>
        <w:jc w:val="both"/>
        <w:rPr>
          <w:rFonts w:ascii="Times New Roman" w:eastAsia="Times New Roman" w:hAnsi="Times New Roman" w:cs="Times New Roman"/>
          <w:sz w:val="24"/>
          <w:szCs w:val="24"/>
          <w:lang w:val="en" w:eastAsia="tr-TR"/>
        </w:rPr>
      </w:pPr>
      <w:r w:rsidRPr="001D7365">
        <w:rPr>
          <w:rFonts w:ascii="Times New Roman" w:eastAsia="Times New Roman" w:hAnsi="Times New Roman" w:cs="Times New Roman"/>
          <w:sz w:val="24"/>
          <w:szCs w:val="24"/>
          <w:lang w:val="en" w:eastAsia="tr-TR"/>
        </w:rPr>
        <w:t> </w:t>
      </w:r>
      <w:r w:rsidR="00616736" w:rsidRPr="001D7365">
        <w:rPr>
          <w:rFonts w:ascii="Times New Roman" w:eastAsia="Times New Roman" w:hAnsi="Times New Roman" w:cs="Times New Roman"/>
          <w:b/>
          <w:bCs/>
          <w:sz w:val="24"/>
          <w:szCs w:val="24"/>
          <w:lang w:val="en" w:eastAsia="tr-TR"/>
        </w:rPr>
        <w:t>TÜRK HAVA KURUMU ORTAOKULU</w:t>
      </w:r>
      <w:r w:rsidRPr="001D7365">
        <w:rPr>
          <w:rFonts w:ascii="Times New Roman" w:eastAsia="Times New Roman" w:hAnsi="Times New Roman" w:cs="Times New Roman"/>
          <w:b/>
          <w:bCs/>
          <w:sz w:val="24"/>
          <w:szCs w:val="24"/>
          <w:lang w:val="en" w:eastAsia="tr-TR"/>
        </w:rPr>
        <w:t xml:space="preserve"> OKUL AİLE BİRLİĞİ OKUL SERVİS KİRALAMA KOMİSYONU</w:t>
      </w:r>
    </w:p>
    <w:p w:rsidR="00254321" w:rsidRPr="001D7365" w:rsidRDefault="00254321"/>
    <w:sectPr w:rsidR="00254321" w:rsidRPr="001D73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F54"/>
    <w:multiLevelType w:val="hybridMultilevel"/>
    <w:tmpl w:val="34B2067A"/>
    <w:lvl w:ilvl="0" w:tplc="DD76B0B2">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05D97FFC"/>
    <w:multiLevelType w:val="hybridMultilevel"/>
    <w:tmpl w:val="D70A1FEC"/>
    <w:lvl w:ilvl="0" w:tplc="007CE20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DC78CA"/>
    <w:multiLevelType w:val="hybridMultilevel"/>
    <w:tmpl w:val="11C03D56"/>
    <w:lvl w:ilvl="0" w:tplc="3C02644C">
      <w:start w:val="1"/>
      <w:numFmt w:val="decimal"/>
      <w:lvlText w:val="%1-"/>
      <w:lvlJc w:val="left"/>
      <w:pPr>
        <w:ind w:left="585" w:hanging="525"/>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256F3DD0"/>
    <w:multiLevelType w:val="hybridMultilevel"/>
    <w:tmpl w:val="84147D5E"/>
    <w:lvl w:ilvl="0" w:tplc="951E21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CB77522"/>
    <w:multiLevelType w:val="hybridMultilevel"/>
    <w:tmpl w:val="4882F654"/>
    <w:lvl w:ilvl="0" w:tplc="518A70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19D489B"/>
    <w:multiLevelType w:val="hybridMultilevel"/>
    <w:tmpl w:val="1648465C"/>
    <w:lvl w:ilvl="0" w:tplc="6D8648A4">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6">
    <w:nsid w:val="5C8D6233"/>
    <w:multiLevelType w:val="hybridMultilevel"/>
    <w:tmpl w:val="20247684"/>
    <w:lvl w:ilvl="0" w:tplc="AAEEFD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51B62F3"/>
    <w:multiLevelType w:val="hybridMultilevel"/>
    <w:tmpl w:val="45EE314C"/>
    <w:lvl w:ilvl="0" w:tplc="F72AA2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6741860"/>
    <w:multiLevelType w:val="hybridMultilevel"/>
    <w:tmpl w:val="AE50CA76"/>
    <w:lvl w:ilvl="0" w:tplc="B2EA3A0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C4417DE"/>
    <w:multiLevelType w:val="hybridMultilevel"/>
    <w:tmpl w:val="D5FE32B0"/>
    <w:lvl w:ilvl="0" w:tplc="F01882F0">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num w:numId="1">
    <w:abstractNumId w:val="4"/>
  </w:num>
  <w:num w:numId="2">
    <w:abstractNumId w:val="5"/>
  </w:num>
  <w:num w:numId="3">
    <w:abstractNumId w:val="0"/>
  </w:num>
  <w:num w:numId="4">
    <w:abstractNumId w:val="9"/>
  </w:num>
  <w:num w:numId="5">
    <w:abstractNumId w:val="6"/>
  </w:num>
  <w:num w:numId="6">
    <w:abstractNumId w:val="8"/>
  </w:num>
  <w:num w:numId="7">
    <w:abstractNumId w:val="1"/>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33D"/>
    <w:rsid w:val="0000033D"/>
    <w:rsid w:val="00194719"/>
    <w:rsid w:val="001D7365"/>
    <w:rsid w:val="00254321"/>
    <w:rsid w:val="004119F9"/>
    <w:rsid w:val="00616736"/>
    <w:rsid w:val="00B975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003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00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93291">
      <w:bodyDiv w:val="1"/>
      <w:marLeft w:val="0"/>
      <w:marRight w:val="0"/>
      <w:marTop w:val="0"/>
      <w:marBottom w:val="0"/>
      <w:divBdr>
        <w:top w:val="none" w:sz="0" w:space="0" w:color="auto"/>
        <w:left w:val="none" w:sz="0" w:space="0" w:color="auto"/>
        <w:bottom w:val="none" w:sz="0" w:space="0" w:color="auto"/>
        <w:right w:val="none" w:sz="0" w:space="0" w:color="auto"/>
      </w:divBdr>
      <w:divsChild>
        <w:div w:id="1978795632">
          <w:marLeft w:val="0"/>
          <w:marRight w:val="0"/>
          <w:marTop w:val="0"/>
          <w:marBottom w:val="0"/>
          <w:divBdr>
            <w:top w:val="none" w:sz="0" w:space="0" w:color="auto"/>
            <w:left w:val="none" w:sz="0" w:space="0" w:color="auto"/>
            <w:bottom w:val="none" w:sz="0" w:space="0" w:color="auto"/>
            <w:right w:val="none" w:sz="0" w:space="0" w:color="auto"/>
          </w:divBdr>
          <w:divsChild>
            <w:div w:id="690910599">
              <w:marLeft w:val="0"/>
              <w:marRight w:val="0"/>
              <w:marTop w:val="0"/>
              <w:marBottom w:val="0"/>
              <w:divBdr>
                <w:top w:val="none" w:sz="0" w:space="0" w:color="auto"/>
                <w:left w:val="none" w:sz="0" w:space="0" w:color="auto"/>
                <w:bottom w:val="none" w:sz="0" w:space="0" w:color="auto"/>
                <w:right w:val="single" w:sz="6" w:space="0" w:color="DDDDDD"/>
              </w:divBdr>
              <w:divsChild>
                <w:div w:id="119035517">
                  <w:marLeft w:val="-225"/>
                  <w:marRight w:val="-225"/>
                  <w:marTop w:val="0"/>
                  <w:marBottom w:val="450"/>
                  <w:divBdr>
                    <w:top w:val="none" w:sz="0" w:space="0" w:color="auto"/>
                    <w:left w:val="none" w:sz="0" w:space="0" w:color="auto"/>
                    <w:bottom w:val="none" w:sz="0" w:space="0" w:color="auto"/>
                    <w:right w:val="none" w:sz="0" w:space="0" w:color="auto"/>
                  </w:divBdr>
                  <w:divsChild>
                    <w:div w:id="63994752">
                      <w:marLeft w:val="0"/>
                      <w:marRight w:val="0"/>
                      <w:marTop w:val="0"/>
                      <w:marBottom w:val="0"/>
                      <w:divBdr>
                        <w:top w:val="none" w:sz="0" w:space="0" w:color="auto"/>
                        <w:left w:val="none" w:sz="0" w:space="0" w:color="auto"/>
                        <w:bottom w:val="none" w:sz="0" w:space="0" w:color="auto"/>
                        <w:right w:val="none" w:sz="0" w:space="0" w:color="auto"/>
                      </w:divBdr>
                      <w:divsChild>
                        <w:div w:id="9456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2021</Words>
  <Characters>11521</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dc:creator>
  <cp:lastModifiedBy>MEB</cp:lastModifiedBy>
  <cp:revision>7</cp:revision>
  <dcterms:created xsi:type="dcterms:W3CDTF">2017-06-23T06:56:00Z</dcterms:created>
  <dcterms:modified xsi:type="dcterms:W3CDTF">2017-06-23T08:48:00Z</dcterms:modified>
</cp:coreProperties>
</file>